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32A" w:rsidRDefault="0064032A" w:rsidP="0064032A">
      <w:pPr>
        <w:pStyle w:val="NormalWeb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1C1E21"/>
          <w:sz w:val="18"/>
          <w:szCs w:val="18"/>
        </w:rPr>
      </w:pPr>
    </w:p>
    <w:p w:rsidR="0064032A" w:rsidRPr="0064032A" w:rsidRDefault="0064032A" w:rsidP="0064032A">
      <w:pPr>
        <w:pStyle w:val="NormalWeb"/>
        <w:shd w:val="clear" w:color="auto" w:fill="FFFFFF"/>
        <w:spacing w:before="0" w:beforeAutospacing="0" w:after="75" w:afterAutospacing="0"/>
        <w:rPr>
          <w:color w:val="1C1E21"/>
        </w:rPr>
      </w:pPr>
      <w:r w:rsidRPr="0064032A">
        <w:rPr>
          <w:color w:val="1C1E21"/>
        </w:rPr>
        <w:t>Ce sunt sindicatele?</w:t>
      </w:r>
    </w:p>
    <w:p w:rsidR="0064032A" w:rsidRPr="0064032A" w:rsidRDefault="0064032A" w:rsidP="0064032A">
      <w:pPr>
        <w:pStyle w:val="NormalWeb"/>
        <w:shd w:val="clear" w:color="auto" w:fill="FFFFFF"/>
        <w:spacing w:before="0" w:beforeAutospacing="0" w:after="75" w:afterAutospacing="0"/>
        <w:rPr>
          <w:color w:val="1C1E21"/>
        </w:rPr>
      </w:pPr>
    </w:p>
    <w:p w:rsidR="0064032A" w:rsidRPr="0064032A" w:rsidRDefault="0064032A" w:rsidP="0064032A">
      <w:pPr>
        <w:pStyle w:val="NormalWeb"/>
        <w:shd w:val="clear" w:color="auto" w:fill="FFFFFF"/>
        <w:spacing w:before="0" w:beforeAutospacing="0" w:after="75" w:afterAutospacing="0"/>
        <w:rPr>
          <w:color w:val="1C1E21"/>
        </w:rPr>
      </w:pPr>
    </w:p>
    <w:p w:rsidR="0064032A" w:rsidRPr="0064032A" w:rsidRDefault="0064032A" w:rsidP="0064032A">
      <w:pPr>
        <w:pStyle w:val="NormalWeb"/>
        <w:shd w:val="clear" w:color="auto" w:fill="FFFFFF"/>
        <w:spacing w:before="75" w:beforeAutospacing="0" w:after="75" w:afterAutospacing="0"/>
        <w:rPr>
          <w:color w:val="1C1E21"/>
        </w:rPr>
      </w:pPr>
      <w:r>
        <w:rPr>
          <w:color w:val="1C1E21"/>
        </w:rPr>
        <w:t>Sindicatele reprezintă forma de organizaţie voluntară a lucrătorilor, care hotără</w:t>
      </w:r>
      <w:r w:rsidRPr="0064032A">
        <w:rPr>
          <w:color w:val="1C1E21"/>
        </w:rPr>
        <w:t>sc de c</w:t>
      </w:r>
      <w:r>
        <w:rPr>
          <w:color w:val="1C1E21"/>
        </w:rPr>
        <w:t>omun acord un mod optim de funcţionare, o strategie, precum şi un număr de reprezentanţ</w:t>
      </w:r>
      <w:r w:rsidRPr="0064032A">
        <w:rPr>
          <w:color w:val="1C1E21"/>
        </w:rPr>
        <w:t xml:space="preserve">i </w:t>
      </w:r>
      <w:r>
        <w:rPr>
          <w:color w:val="1C1E21"/>
        </w:rPr>
        <w:t>care le vor promova drepturile şi interesele î</w:t>
      </w:r>
      <w:r w:rsidRPr="0064032A">
        <w:rPr>
          <w:color w:val="1C1E21"/>
        </w:rPr>
        <w:t>n raport cu angajatorii, organiza</w:t>
      </w:r>
      <w:r>
        <w:rPr>
          <w:color w:val="1C1E21"/>
        </w:rPr>
        <w:t>ţiile patronale, precum şi în raport cu alte instituţ</w:t>
      </w:r>
      <w:r w:rsidRPr="0064032A">
        <w:rPr>
          <w:color w:val="1C1E21"/>
        </w:rPr>
        <w:t>ii publice sau private.</w:t>
      </w:r>
      <w:r w:rsidRPr="0064032A">
        <w:rPr>
          <w:color w:val="1C1E21"/>
        </w:rPr>
        <w:br/>
        <w:t>Sindicatele sunt independ</w:t>
      </w:r>
      <w:r w:rsidR="005E7E13">
        <w:rPr>
          <w:color w:val="1C1E21"/>
        </w:rPr>
        <w:t>ente de angajatori, de organizaţ</w:t>
      </w:r>
      <w:r w:rsidRPr="0064032A">
        <w:rPr>
          <w:color w:val="1C1E21"/>
        </w:rPr>
        <w:t>iile pa</w:t>
      </w:r>
      <w:r w:rsidR="005E7E13">
        <w:rPr>
          <w:color w:val="1C1E21"/>
        </w:rPr>
        <w:t>tronale, de partidele politice şi de orice instituţie publică</w:t>
      </w:r>
      <w:r w:rsidRPr="0064032A">
        <w:rPr>
          <w:color w:val="1C1E21"/>
        </w:rPr>
        <w:t>.</w:t>
      </w:r>
    </w:p>
    <w:p w:rsidR="0064032A" w:rsidRPr="0064032A" w:rsidRDefault="0064032A" w:rsidP="0064032A">
      <w:pPr>
        <w:pStyle w:val="NormalWeb"/>
        <w:shd w:val="clear" w:color="auto" w:fill="FFFFFF"/>
        <w:spacing w:before="75" w:beforeAutospacing="0" w:after="75" w:afterAutospacing="0"/>
        <w:rPr>
          <w:color w:val="1C1E21"/>
          <w:shd w:val="clear" w:color="auto" w:fill="FFFFFF"/>
          <w:lang w:val="fr-FR"/>
        </w:rPr>
      </w:pPr>
      <w:r w:rsidRPr="005E7E13">
        <w:rPr>
          <w:color w:val="1C1E21"/>
          <w:shd w:val="clear" w:color="auto" w:fill="FFFFFF"/>
        </w:rPr>
        <w:t>Orga</w:t>
      </w:r>
      <w:r w:rsidR="005E7E13" w:rsidRPr="005E7E13">
        <w:rPr>
          <w:color w:val="1C1E21"/>
          <w:shd w:val="clear" w:color="auto" w:fill="FFFFFF"/>
        </w:rPr>
        <w:t>nizaţiile sindicale militează pentru creşterea durabilă, ocuparea deplină a forţei de muncă</w:t>
      </w:r>
      <w:r w:rsidRPr="005E7E13">
        <w:rPr>
          <w:color w:val="1C1E21"/>
          <w:shd w:val="clear" w:color="auto" w:fill="FFFFFF"/>
        </w:rPr>
        <w:t>,</w:t>
      </w:r>
      <w:r w:rsidR="005E7E13" w:rsidRPr="005E7E13">
        <w:rPr>
          <w:color w:val="1C1E21"/>
          <w:shd w:val="clear" w:color="auto" w:fill="FFFFFF"/>
        </w:rPr>
        <w:t xml:space="preserve">  locuri de muncă</w:t>
      </w:r>
      <w:r w:rsidRPr="005E7E13">
        <w:rPr>
          <w:color w:val="1C1E21"/>
          <w:shd w:val="clear" w:color="auto" w:fill="FFFFFF"/>
        </w:rPr>
        <w:t xml:space="preserve"> de</w:t>
      </w:r>
      <w:r w:rsidR="005E7E13" w:rsidRPr="005E7E13">
        <w:rPr>
          <w:color w:val="1C1E21"/>
          <w:shd w:val="clear" w:color="auto" w:fill="FFFFFF"/>
        </w:rPr>
        <w:t xml:space="preserve"> calitate, SALARIZARE ECHITABILĂ, servicii publice bune, educaţie ş</w:t>
      </w:r>
      <w:r w:rsidRPr="005E7E13">
        <w:rPr>
          <w:color w:val="1C1E21"/>
          <w:shd w:val="clear" w:color="auto" w:fill="FFFFFF"/>
        </w:rPr>
        <w:t>i</w:t>
      </w:r>
      <w:r w:rsidR="005E7E13" w:rsidRPr="005E7E13">
        <w:rPr>
          <w:color w:val="1C1E21"/>
          <w:shd w:val="clear" w:color="auto" w:fill="FFFFFF"/>
        </w:rPr>
        <w:t xml:space="preserve"> formare, fiscalitate echitabilă, bună guvernare, mobilitate voluntar</w:t>
      </w:r>
      <w:r w:rsidR="005E7E13">
        <w:rPr>
          <w:color w:val="1C1E21"/>
          <w:shd w:val="clear" w:color="auto" w:fill="FFFFFF"/>
        </w:rPr>
        <w:t>ă</w:t>
      </w:r>
      <w:r w:rsidRPr="005E7E13">
        <w:rPr>
          <w:color w:val="1C1E21"/>
          <w:shd w:val="clear" w:color="auto" w:fill="FFFFFF"/>
        </w:rPr>
        <w:t>, egali</w:t>
      </w:r>
      <w:r w:rsidR="005E7E13">
        <w:rPr>
          <w:color w:val="1C1E21"/>
          <w:shd w:val="clear" w:color="auto" w:fill="FFFFFF"/>
        </w:rPr>
        <w:t>tate de gen ş</w:t>
      </w:r>
      <w:r w:rsidRPr="005E7E13">
        <w:rPr>
          <w:color w:val="1C1E21"/>
          <w:shd w:val="clear" w:color="auto" w:fill="FFFFFF"/>
        </w:rPr>
        <w:t xml:space="preserve">i respectarea drepturilor fundamentale. </w:t>
      </w:r>
      <w:r w:rsidR="005E7E13">
        <w:rPr>
          <w:color w:val="1C1E21"/>
          <w:shd w:val="clear" w:color="auto" w:fill="FFFFFF"/>
          <w:lang w:val="fr-FR"/>
        </w:rPr>
        <w:t xml:space="preserve">De </w:t>
      </w:r>
      <w:proofErr w:type="spellStart"/>
      <w:r w:rsidR="005E7E13">
        <w:rPr>
          <w:color w:val="1C1E21"/>
          <w:shd w:val="clear" w:color="auto" w:fill="FFFFFF"/>
          <w:lang w:val="fr-FR"/>
        </w:rPr>
        <w:t>asemenea</w:t>
      </w:r>
      <w:proofErr w:type="spellEnd"/>
      <w:r w:rsidR="005E7E13">
        <w:rPr>
          <w:color w:val="1C1E21"/>
          <w:shd w:val="clear" w:color="auto" w:fill="FFFFFF"/>
          <w:lang w:val="fr-FR"/>
        </w:rPr>
        <w:t xml:space="preserve"> </w:t>
      </w:r>
      <w:proofErr w:type="spellStart"/>
      <w:r w:rsidR="005E7E13">
        <w:rPr>
          <w:color w:val="1C1E21"/>
          <w:shd w:val="clear" w:color="auto" w:fill="FFFFFF"/>
          <w:lang w:val="fr-FR"/>
        </w:rPr>
        <w:t>susţ</w:t>
      </w:r>
      <w:r w:rsidRPr="0064032A">
        <w:rPr>
          <w:color w:val="1C1E21"/>
          <w:shd w:val="clear" w:color="auto" w:fill="FFFFFF"/>
          <w:lang w:val="fr-FR"/>
        </w:rPr>
        <w:t>in</w:t>
      </w:r>
      <w:proofErr w:type="spellEnd"/>
      <w:r w:rsidRPr="0064032A">
        <w:rPr>
          <w:color w:val="1C1E21"/>
          <w:shd w:val="clear" w:color="auto" w:fill="FFFFFF"/>
          <w:lang w:val="fr-FR"/>
        </w:rPr>
        <w:t xml:space="preserve"> </w:t>
      </w:r>
      <w:proofErr w:type="spellStart"/>
      <w:r w:rsidRPr="0064032A">
        <w:rPr>
          <w:color w:val="1C1E21"/>
          <w:shd w:val="clear" w:color="auto" w:fill="FFFFFF"/>
          <w:lang w:val="fr-FR"/>
        </w:rPr>
        <w:t>libertate</w:t>
      </w:r>
      <w:r w:rsidR="005E7E13">
        <w:rPr>
          <w:color w:val="1C1E21"/>
          <w:shd w:val="clear" w:color="auto" w:fill="FFFFFF"/>
          <w:lang w:val="fr-FR"/>
        </w:rPr>
        <w:t>a</w:t>
      </w:r>
      <w:proofErr w:type="spellEnd"/>
      <w:r w:rsidR="005E7E13">
        <w:rPr>
          <w:color w:val="1C1E21"/>
          <w:shd w:val="clear" w:color="auto" w:fill="FFFFFF"/>
          <w:lang w:val="fr-FR"/>
        </w:rPr>
        <w:t xml:space="preserve"> de </w:t>
      </w:r>
      <w:proofErr w:type="spellStart"/>
      <w:r w:rsidR="005E7E13">
        <w:rPr>
          <w:color w:val="1C1E21"/>
          <w:shd w:val="clear" w:color="auto" w:fill="FFFFFF"/>
          <w:lang w:val="fr-FR"/>
        </w:rPr>
        <w:t>asociere</w:t>
      </w:r>
      <w:proofErr w:type="spellEnd"/>
      <w:r w:rsidR="005E7E13">
        <w:rPr>
          <w:color w:val="1C1E21"/>
          <w:shd w:val="clear" w:color="auto" w:fill="FFFFFF"/>
          <w:lang w:val="fr-FR"/>
        </w:rPr>
        <w:t xml:space="preserve">, </w:t>
      </w:r>
      <w:proofErr w:type="spellStart"/>
      <w:r w:rsidR="005E7E13">
        <w:rPr>
          <w:color w:val="1C1E21"/>
          <w:shd w:val="clear" w:color="auto" w:fill="FFFFFF"/>
          <w:lang w:val="fr-FR"/>
        </w:rPr>
        <w:t>dialogul</w:t>
      </w:r>
      <w:proofErr w:type="spellEnd"/>
      <w:r w:rsidR="005E7E13">
        <w:rPr>
          <w:color w:val="1C1E21"/>
          <w:shd w:val="clear" w:color="auto" w:fill="FFFFFF"/>
          <w:lang w:val="fr-FR"/>
        </w:rPr>
        <w:t xml:space="preserve"> social </w:t>
      </w:r>
      <w:proofErr w:type="spellStart"/>
      <w:r w:rsidR="005E7E13">
        <w:rPr>
          <w:color w:val="1C1E21"/>
          <w:shd w:val="clear" w:color="auto" w:fill="FFFFFF"/>
          <w:lang w:val="fr-FR"/>
        </w:rPr>
        <w:t>şi</w:t>
      </w:r>
      <w:proofErr w:type="spellEnd"/>
      <w:r w:rsidR="005E7E13">
        <w:rPr>
          <w:color w:val="1C1E21"/>
          <w:shd w:val="clear" w:color="auto" w:fill="FFFFFF"/>
          <w:lang w:val="fr-FR"/>
        </w:rPr>
        <w:t xml:space="preserve"> </w:t>
      </w:r>
      <w:proofErr w:type="spellStart"/>
      <w:r w:rsidR="005E7E13">
        <w:rPr>
          <w:color w:val="1C1E21"/>
          <w:shd w:val="clear" w:color="auto" w:fill="FFFFFF"/>
          <w:lang w:val="fr-FR"/>
        </w:rPr>
        <w:t>dreptul</w:t>
      </w:r>
      <w:proofErr w:type="spellEnd"/>
      <w:r w:rsidR="005E7E13">
        <w:rPr>
          <w:color w:val="1C1E21"/>
          <w:shd w:val="clear" w:color="auto" w:fill="FFFFFF"/>
          <w:lang w:val="fr-FR"/>
        </w:rPr>
        <w:t xml:space="preserve"> de </w:t>
      </w:r>
      <w:proofErr w:type="spellStart"/>
      <w:r w:rsidR="005E7E13">
        <w:rPr>
          <w:color w:val="1C1E21"/>
          <w:shd w:val="clear" w:color="auto" w:fill="FFFFFF"/>
          <w:lang w:val="fr-FR"/>
        </w:rPr>
        <w:t>negociere</w:t>
      </w:r>
      <w:proofErr w:type="spellEnd"/>
      <w:r w:rsidR="005E7E13">
        <w:rPr>
          <w:color w:val="1C1E21"/>
          <w:shd w:val="clear" w:color="auto" w:fill="FFFFFF"/>
          <w:lang w:val="fr-FR"/>
        </w:rPr>
        <w:t xml:space="preserve"> </w:t>
      </w:r>
      <w:proofErr w:type="spellStart"/>
      <w:r w:rsidR="005E7E13">
        <w:rPr>
          <w:color w:val="1C1E21"/>
          <w:shd w:val="clear" w:color="auto" w:fill="FFFFFF"/>
          <w:lang w:val="fr-FR"/>
        </w:rPr>
        <w:t>colectivă</w:t>
      </w:r>
      <w:proofErr w:type="spellEnd"/>
      <w:r w:rsidR="005E7E13">
        <w:rPr>
          <w:color w:val="1C1E21"/>
          <w:shd w:val="clear" w:color="auto" w:fill="FFFFFF"/>
          <w:lang w:val="fr-FR"/>
        </w:rPr>
        <w:t xml:space="preserve">, care </w:t>
      </w:r>
      <w:proofErr w:type="spellStart"/>
      <w:r w:rsidR="005E7E13">
        <w:rPr>
          <w:color w:val="1C1E21"/>
          <w:shd w:val="clear" w:color="auto" w:fill="FFFFFF"/>
          <w:lang w:val="fr-FR"/>
        </w:rPr>
        <w:t>trebuie</w:t>
      </w:r>
      <w:proofErr w:type="spellEnd"/>
      <w:r w:rsidR="005E7E13">
        <w:rPr>
          <w:color w:val="1C1E21"/>
          <w:shd w:val="clear" w:color="auto" w:fill="FFFFFF"/>
          <w:lang w:val="fr-FR"/>
        </w:rPr>
        <w:t xml:space="preserve"> </w:t>
      </w:r>
      <w:proofErr w:type="spellStart"/>
      <w:r w:rsidR="005E7E13">
        <w:rPr>
          <w:color w:val="1C1E21"/>
          <w:shd w:val="clear" w:color="auto" w:fill="FFFFFF"/>
          <w:lang w:val="fr-FR"/>
        </w:rPr>
        <w:t>să</w:t>
      </w:r>
      <w:proofErr w:type="spellEnd"/>
      <w:r w:rsidR="005E7E13">
        <w:rPr>
          <w:color w:val="1C1E21"/>
          <w:shd w:val="clear" w:color="auto" w:fill="FFFFFF"/>
          <w:lang w:val="fr-FR"/>
        </w:rPr>
        <w:t xml:space="preserve"> fie </w:t>
      </w:r>
      <w:proofErr w:type="spellStart"/>
      <w:r w:rsidR="005E7E13">
        <w:rPr>
          <w:color w:val="1C1E21"/>
          <w:shd w:val="clear" w:color="auto" w:fill="FFFFFF"/>
          <w:lang w:val="fr-FR"/>
        </w:rPr>
        <w:t>respectate</w:t>
      </w:r>
      <w:proofErr w:type="spellEnd"/>
      <w:r w:rsidR="005E7E13">
        <w:rPr>
          <w:color w:val="1C1E21"/>
          <w:shd w:val="clear" w:color="auto" w:fill="FFFFFF"/>
          <w:lang w:val="fr-FR"/>
        </w:rPr>
        <w:t xml:space="preserve"> </w:t>
      </w:r>
      <w:proofErr w:type="spellStart"/>
      <w:r w:rsidR="005E7E13">
        <w:rPr>
          <w:color w:val="1C1E21"/>
          <w:shd w:val="clear" w:color="auto" w:fill="FFFFFF"/>
          <w:lang w:val="fr-FR"/>
        </w:rPr>
        <w:t>şi</w:t>
      </w:r>
      <w:proofErr w:type="spellEnd"/>
      <w:r w:rsidR="005E7E13">
        <w:rPr>
          <w:color w:val="1C1E21"/>
          <w:shd w:val="clear" w:color="auto" w:fill="FFFFFF"/>
          <w:lang w:val="fr-FR"/>
        </w:rPr>
        <w:t xml:space="preserve"> </w:t>
      </w:r>
      <w:proofErr w:type="spellStart"/>
      <w:r w:rsidR="005E7E13">
        <w:rPr>
          <w:color w:val="1C1E21"/>
          <w:shd w:val="clear" w:color="auto" w:fill="FFFFFF"/>
          <w:lang w:val="fr-FR"/>
        </w:rPr>
        <w:t>consolidate</w:t>
      </w:r>
      <w:proofErr w:type="spellEnd"/>
      <w:r w:rsidR="005E7E13">
        <w:rPr>
          <w:color w:val="1C1E21"/>
          <w:shd w:val="clear" w:color="auto" w:fill="FFFFFF"/>
          <w:lang w:val="fr-FR"/>
        </w:rPr>
        <w:t xml:space="preserve"> </w:t>
      </w:r>
      <w:proofErr w:type="spellStart"/>
      <w:r w:rsidR="005E7E13">
        <w:rPr>
          <w:color w:val="1C1E21"/>
          <w:shd w:val="clear" w:color="auto" w:fill="FFFFFF"/>
          <w:lang w:val="fr-FR"/>
        </w:rPr>
        <w:t>în</w:t>
      </w:r>
      <w:proofErr w:type="spellEnd"/>
      <w:r w:rsidR="005E7E13">
        <w:rPr>
          <w:color w:val="1C1E21"/>
          <w:shd w:val="clear" w:color="auto" w:fill="FFFFFF"/>
          <w:lang w:val="fr-FR"/>
        </w:rPr>
        <w:t xml:space="preserve"> </w:t>
      </w:r>
      <w:proofErr w:type="spellStart"/>
      <w:r w:rsidR="005E7E13">
        <w:rPr>
          <w:color w:val="1C1E21"/>
          <w:shd w:val="clear" w:color="auto" w:fill="FFFFFF"/>
          <w:lang w:val="fr-FR"/>
        </w:rPr>
        <w:t>România</w:t>
      </w:r>
      <w:proofErr w:type="spellEnd"/>
      <w:r w:rsidR="005E7E13">
        <w:rPr>
          <w:color w:val="1C1E21"/>
          <w:shd w:val="clear" w:color="auto" w:fill="FFFFFF"/>
          <w:lang w:val="fr-FR"/>
        </w:rPr>
        <w:t xml:space="preserve"> </w:t>
      </w:r>
      <w:proofErr w:type="spellStart"/>
      <w:r w:rsidR="005E7E13">
        <w:rPr>
          <w:color w:val="1C1E21"/>
          <w:shd w:val="clear" w:color="auto" w:fill="FFFFFF"/>
          <w:lang w:val="fr-FR"/>
        </w:rPr>
        <w:t>şi</w:t>
      </w:r>
      <w:proofErr w:type="spellEnd"/>
      <w:r w:rsidR="005E7E13">
        <w:rPr>
          <w:color w:val="1C1E21"/>
          <w:shd w:val="clear" w:color="auto" w:fill="FFFFFF"/>
          <w:lang w:val="fr-FR"/>
        </w:rPr>
        <w:t xml:space="preserve"> </w:t>
      </w:r>
      <w:proofErr w:type="spellStart"/>
      <w:r w:rsidR="005E7E13">
        <w:rPr>
          <w:color w:val="1C1E21"/>
          <w:shd w:val="clear" w:color="auto" w:fill="FFFFFF"/>
          <w:lang w:val="fr-FR"/>
        </w:rPr>
        <w:t>în</w:t>
      </w:r>
      <w:proofErr w:type="spellEnd"/>
      <w:r w:rsidR="005E7E13">
        <w:rPr>
          <w:color w:val="1C1E21"/>
          <w:shd w:val="clear" w:color="auto" w:fill="FFFFFF"/>
          <w:lang w:val="fr-FR"/>
        </w:rPr>
        <w:t xml:space="preserve"> </w:t>
      </w:r>
      <w:proofErr w:type="spellStart"/>
      <w:r w:rsidR="005E7E13">
        <w:rPr>
          <w:color w:val="1C1E21"/>
          <w:shd w:val="clear" w:color="auto" w:fill="FFFFFF"/>
          <w:lang w:val="fr-FR"/>
        </w:rPr>
        <w:t>î</w:t>
      </w:r>
      <w:r w:rsidRPr="0064032A">
        <w:rPr>
          <w:color w:val="1C1E21"/>
          <w:shd w:val="clear" w:color="auto" w:fill="FFFFFF"/>
          <w:lang w:val="fr-FR"/>
        </w:rPr>
        <w:t>ntreaga</w:t>
      </w:r>
      <w:proofErr w:type="spellEnd"/>
      <w:r w:rsidRPr="0064032A">
        <w:rPr>
          <w:color w:val="1C1E21"/>
          <w:shd w:val="clear" w:color="auto" w:fill="FFFFFF"/>
          <w:lang w:val="fr-FR"/>
        </w:rPr>
        <w:t xml:space="preserve"> Europa.</w:t>
      </w:r>
    </w:p>
    <w:p w:rsidR="0064032A" w:rsidRPr="0064032A" w:rsidRDefault="0064032A" w:rsidP="0064032A">
      <w:pPr>
        <w:pStyle w:val="NormalWeb"/>
        <w:shd w:val="clear" w:color="auto" w:fill="FFFFFF"/>
        <w:spacing w:before="75" w:beforeAutospacing="0" w:after="75" w:afterAutospacing="0"/>
        <w:rPr>
          <w:color w:val="1C1E21"/>
          <w:shd w:val="clear" w:color="auto" w:fill="FFFFFF"/>
          <w:lang w:val="fr-FR"/>
        </w:rPr>
      </w:pPr>
    </w:p>
    <w:p w:rsidR="0064032A" w:rsidRPr="0064032A" w:rsidRDefault="0064032A" w:rsidP="0064032A">
      <w:pPr>
        <w:pStyle w:val="NormalWeb"/>
        <w:shd w:val="clear" w:color="auto" w:fill="FFFFFF"/>
        <w:spacing w:before="75" w:beforeAutospacing="0" w:after="75" w:afterAutospacing="0"/>
        <w:rPr>
          <w:color w:val="1C1E21"/>
        </w:rPr>
      </w:pPr>
    </w:p>
    <w:p w:rsidR="0064032A" w:rsidRPr="0064032A" w:rsidRDefault="0064032A" w:rsidP="0064032A">
      <w:pPr>
        <w:pStyle w:val="NormalWeb"/>
        <w:shd w:val="clear" w:color="auto" w:fill="FFFFFF"/>
        <w:spacing w:before="75" w:beforeAutospacing="0" w:after="75" w:afterAutospacing="0"/>
        <w:rPr>
          <w:color w:val="1C1E21"/>
        </w:rPr>
      </w:pPr>
      <w:r w:rsidRPr="0064032A">
        <w:rPr>
          <w:color w:val="1C1E21"/>
        </w:rPr>
        <w:t>Care este rolul sindicatului?</w:t>
      </w:r>
    </w:p>
    <w:p w:rsidR="0064032A" w:rsidRPr="0064032A" w:rsidRDefault="0064032A" w:rsidP="0064032A">
      <w:pPr>
        <w:pStyle w:val="NormalWeb"/>
        <w:shd w:val="clear" w:color="auto" w:fill="FFFFFF"/>
        <w:spacing w:before="75" w:beforeAutospacing="0" w:after="75" w:afterAutospacing="0"/>
        <w:rPr>
          <w:color w:val="1C1E21"/>
        </w:rPr>
      </w:pPr>
    </w:p>
    <w:p w:rsidR="0064032A" w:rsidRPr="0064032A" w:rsidRDefault="0064032A" w:rsidP="0064032A">
      <w:pPr>
        <w:pStyle w:val="NormalWeb"/>
        <w:shd w:val="clear" w:color="auto" w:fill="FFFFFF"/>
        <w:spacing w:before="0" w:beforeAutospacing="0" w:after="75" w:afterAutospacing="0"/>
        <w:rPr>
          <w:color w:val="1C1E21"/>
        </w:rPr>
      </w:pPr>
      <w:r w:rsidRPr="0064032A">
        <w:rPr>
          <w:color w:val="1C1E21"/>
        </w:rPr>
        <w:t>Princi</w:t>
      </w:r>
      <w:r w:rsidR="005E7E13">
        <w:rPr>
          <w:color w:val="1C1E21"/>
        </w:rPr>
        <w:t>palul rol al sindicatelor constă în apărarea drepturilor şi promovarea intereselor lucră</w:t>
      </w:r>
      <w:r w:rsidRPr="0064032A">
        <w:rPr>
          <w:color w:val="1C1E21"/>
        </w:rPr>
        <w:t>torilor,</w:t>
      </w:r>
      <w:r w:rsidR="005E7E13">
        <w:rPr>
          <w:color w:val="1C1E21"/>
        </w:rPr>
        <w:t xml:space="preserve">  precum şi negocierea unor condiţii decente şi echitabile de muncă</w:t>
      </w:r>
      <w:r w:rsidRPr="0064032A">
        <w:rPr>
          <w:color w:val="1C1E21"/>
        </w:rPr>
        <w:t xml:space="preserve"> </w:t>
      </w:r>
      <w:r w:rsidR="005E7E13">
        <w:rPr>
          <w:color w:val="1C1E21"/>
        </w:rPr>
        <w:t>ş</w:t>
      </w:r>
      <w:r w:rsidRPr="0064032A">
        <w:rPr>
          <w:color w:val="1C1E21"/>
        </w:rPr>
        <w:t>i salarizare.</w:t>
      </w:r>
    </w:p>
    <w:p w:rsidR="0064032A" w:rsidRPr="0064032A" w:rsidRDefault="0064032A" w:rsidP="0064032A">
      <w:pPr>
        <w:pStyle w:val="NormalWeb"/>
        <w:shd w:val="clear" w:color="auto" w:fill="FFFFFF"/>
        <w:spacing w:before="0" w:beforeAutospacing="0" w:after="75" w:afterAutospacing="0"/>
        <w:rPr>
          <w:color w:val="1C1E21"/>
        </w:rPr>
      </w:pPr>
    </w:p>
    <w:p w:rsidR="0064032A" w:rsidRPr="0064032A" w:rsidRDefault="0064032A" w:rsidP="0064032A">
      <w:pPr>
        <w:pStyle w:val="NormalWeb"/>
        <w:shd w:val="clear" w:color="auto" w:fill="FFFFFF"/>
        <w:spacing w:before="0" w:beforeAutospacing="0" w:after="75" w:afterAutospacing="0"/>
        <w:rPr>
          <w:color w:val="1C1E21"/>
        </w:rPr>
      </w:pPr>
      <w:r w:rsidRPr="0064032A">
        <w:rPr>
          <w:color w:val="1C1E21"/>
        </w:rPr>
        <w:t>De ce este nevoie de sindicate?</w:t>
      </w:r>
    </w:p>
    <w:p w:rsidR="0064032A" w:rsidRPr="0064032A" w:rsidRDefault="0064032A" w:rsidP="0064032A">
      <w:pPr>
        <w:pStyle w:val="NormalWeb"/>
        <w:shd w:val="clear" w:color="auto" w:fill="FFFFFF"/>
        <w:spacing w:before="0" w:beforeAutospacing="0" w:after="75" w:afterAutospacing="0"/>
        <w:rPr>
          <w:color w:val="1C1E21"/>
        </w:rPr>
      </w:pPr>
    </w:p>
    <w:p w:rsidR="0064032A" w:rsidRPr="0064032A" w:rsidRDefault="005E7E13" w:rsidP="0064032A">
      <w:pPr>
        <w:pStyle w:val="NormalWeb"/>
        <w:shd w:val="clear" w:color="auto" w:fill="FFFFFF"/>
        <w:spacing w:before="75" w:beforeAutospacing="0" w:after="75" w:afterAutospacing="0"/>
        <w:rPr>
          <w:color w:val="1C1E21"/>
        </w:rPr>
      </w:pPr>
      <w:r>
        <w:rPr>
          <w:color w:val="1C1E21"/>
        </w:rPr>
        <w:t>Sindicatele funcţionează</w:t>
      </w:r>
      <w:r w:rsidR="0064032A" w:rsidRPr="0064032A">
        <w:rPr>
          <w:color w:val="1C1E21"/>
        </w:rPr>
        <w:t xml:space="preserve"> pe baza unui principiu simpl</w:t>
      </w:r>
      <w:r>
        <w:rPr>
          <w:color w:val="1C1E21"/>
        </w:rPr>
        <w:t>u, şi anume că, în vreme ce un angajator poate să</w:t>
      </w:r>
      <w:r w:rsidR="0064032A" w:rsidRPr="0064032A">
        <w:rPr>
          <w:color w:val="1C1E21"/>
        </w:rPr>
        <w:t xml:space="preserve"> ignor</w:t>
      </w:r>
      <w:r>
        <w:rPr>
          <w:color w:val="1C1E21"/>
        </w:rPr>
        <w:t>e parerea unui angajat, daca toţi lucră</w:t>
      </w:r>
      <w:r w:rsidR="0064032A" w:rsidRPr="0064032A">
        <w:rPr>
          <w:color w:val="1C1E21"/>
        </w:rPr>
        <w:t>torii vorbesc cu o sin</w:t>
      </w:r>
      <w:r>
        <w:rPr>
          <w:color w:val="1C1E21"/>
        </w:rPr>
        <w:t>gura voce,angajatorul trebuie să îi ia în seamă. Sindicatele îşi încurajează membrii să</w:t>
      </w:r>
      <w:r w:rsidR="0064032A" w:rsidRPr="0064032A">
        <w:rPr>
          <w:color w:val="1C1E21"/>
        </w:rPr>
        <w:t xml:space="preserve"> ia parte la deciziile colective care privesc locul d</w:t>
      </w:r>
      <w:r>
        <w:rPr>
          <w:color w:val="1C1E21"/>
        </w:rPr>
        <w:t>e muncă, iar pă</w:t>
      </w:r>
      <w:r w:rsidR="0064032A" w:rsidRPr="0064032A">
        <w:rPr>
          <w:color w:val="1C1E21"/>
        </w:rPr>
        <w:t>rerile lor sunt prezentate angajatorului.</w:t>
      </w:r>
    </w:p>
    <w:p w:rsidR="0064032A" w:rsidRPr="0064032A" w:rsidRDefault="0064032A" w:rsidP="0064032A">
      <w:pPr>
        <w:pStyle w:val="NormalWeb"/>
        <w:shd w:val="clear" w:color="auto" w:fill="FFFFFF"/>
        <w:spacing w:before="75" w:beforeAutospacing="0" w:after="75" w:afterAutospacing="0"/>
        <w:rPr>
          <w:color w:val="1C1E21"/>
        </w:rPr>
      </w:pPr>
    </w:p>
    <w:p w:rsidR="0064032A" w:rsidRPr="0064032A" w:rsidRDefault="0064032A" w:rsidP="0064032A">
      <w:pPr>
        <w:pStyle w:val="NormalWeb"/>
        <w:shd w:val="clear" w:color="auto" w:fill="FFFFFF"/>
        <w:spacing w:before="0" w:beforeAutospacing="0" w:after="75" w:afterAutospacing="0"/>
        <w:rPr>
          <w:color w:val="1C1E21"/>
        </w:rPr>
      </w:pPr>
      <w:r w:rsidRPr="0064032A">
        <w:rPr>
          <w:color w:val="1C1E21"/>
        </w:rPr>
        <w:t>Est</w:t>
      </w:r>
      <w:r w:rsidR="005E7E13">
        <w:rPr>
          <w:color w:val="1C1E21"/>
        </w:rPr>
        <w:t>e garantat dreptul de asociere î</w:t>
      </w:r>
      <w:r w:rsidRPr="0064032A">
        <w:rPr>
          <w:color w:val="1C1E21"/>
        </w:rPr>
        <w:t>n sindicate?</w:t>
      </w:r>
    </w:p>
    <w:p w:rsidR="0064032A" w:rsidRPr="0064032A" w:rsidRDefault="0064032A" w:rsidP="0064032A">
      <w:pPr>
        <w:pStyle w:val="NormalWeb"/>
        <w:shd w:val="clear" w:color="auto" w:fill="FFFFFF"/>
        <w:spacing w:before="0" w:beforeAutospacing="0" w:after="75" w:afterAutospacing="0"/>
        <w:rPr>
          <w:color w:val="1C1E21"/>
        </w:rPr>
      </w:pPr>
    </w:p>
    <w:p w:rsidR="0064032A" w:rsidRPr="0064032A" w:rsidRDefault="0064032A" w:rsidP="0064032A">
      <w:pPr>
        <w:pStyle w:val="NormalWeb"/>
        <w:shd w:val="clear" w:color="auto" w:fill="FFFFFF"/>
        <w:spacing w:before="75" w:beforeAutospacing="0" w:after="75" w:afterAutospacing="0"/>
        <w:rPr>
          <w:color w:val="1C1E21"/>
        </w:rPr>
      </w:pPr>
      <w:r w:rsidRPr="0064032A">
        <w:rPr>
          <w:color w:val="1C1E21"/>
        </w:rPr>
        <w:t>Dreptul de asociere este garantat de :</w:t>
      </w:r>
    </w:p>
    <w:p w:rsidR="0064032A" w:rsidRPr="0064032A" w:rsidRDefault="005E7E13" w:rsidP="0064032A">
      <w:pPr>
        <w:pStyle w:val="NormalWeb"/>
        <w:shd w:val="clear" w:color="auto" w:fill="FFFFFF"/>
        <w:spacing w:before="75" w:beforeAutospacing="0" w:after="75" w:afterAutospacing="0"/>
        <w:rPr>
          <w:color w:val="1C1E21"/>
        </w:rPr>
      </w:pPr>
      <w:r>
        <w:rPr>
          <w:color w:val="1C1E21"/>
        </w:rPr>
        <w:t>- Atr.20 din Declaraţia Universală</w:t>
      </w:r>
      <w:r w:rsidR="0064032A" w:rsidRPr="0064032A">
        <w:rPr>
          <w:color w:val="1C1E21"/>
        </w:rPr>
        <w:t xml:space="preserve"> a Dre</w:t>
      </w:r>
      <w:r>
        <w:rPr>
          <w:color w:val="1C1E21"/>
        </w:rPr>
        <w:t>pturilor Omului, adoptată de Adunarea Generală</w:t>
      </w:r>
      <w:r w:rsidR="0064032A" w:rsidRPr="0064032A">
        <w:rPr>
          <w:color w:val="1C1E21"/>
        </w:rPr>
        <w:t xml:space="preserve"> a ONU la 10 septembrie 1948;</w:t>
      </w:r>
      <w:r w:rsidR="0064032A" w:rsidRPr="0064032A">
        <w:rPr>
          <w:color w:val="1C1E21"/>
        </w:rPr>
        <w:br/>
      </w:r>
      <w:r w:rsidR="0064032A" w:rsidRPr="0064032A">
        <w:rPr>
          <w:rStyle w:val="textexposedshow"/>
          <w:rFonts w:eastAsiaTheme="majorEastAsia"/>
          <w:color w:val="1C1E21"/>
        </w:rPr>
        <w:t>- Titlul II,art.12, precum si Titlul III,art.27 si 28 din Cartea Drepturilor Fundamentale a Uniunii Europene;</w:t>
      </w:r>
      <w:r w:rsidR="0064032A" w:rsidRPr="0064032A">
        <w:rPr>
          <w:color w:val="1C1E21"/>
        </w:rPr>
        <w:br/>
      </w:r>
      <w:r w:rsidR="0064032A" w:rsidRPr="0064032A">
        <w:rPr>
          <w:rStyle w:val="textexposedshow"/>
          <w:rFonts w:eastAsiaTheme="majorEastAsia"/>
          <w:color w:val="1C1E21"/>
        </w:rPr>
        <w:t>- Conventia ILO nr</w:t>
      </w:r>
      <w:r>
        <w:rPr>
          <w:rStyle w:val="textexposedshow"/>
          <w:rFonts w:eastAsiaTheme="majorEastAsia"/>
          <w:color w:val="1C1E21"/>
        </w:rPr>
        <w:t>.87 privind libertatea sindicală şi protecţ</w:t>
      </w:r>
      <w:r w:rsidR="0064032A" w:rsidRPr="0064032A">
        <w:rPr>
          <w:rStyle w:val="textexposedshow"/>
          <w:rFonts w:eastAsiaTheme="majorEastAsia"/>
          <w:color w:val="1C1E21"/>
        </w:rPr>
        <w:t>ia dreptu</w:t>
      </w:r>
      <w:r>
        <w:rPr>
          <w:rStyle w:val="textexposedshow"/>
          <w:rFonts w:eastAsiaTheme="majorEastAsia"/>
          <w:color w:val="1C1E21"/>
        </w:rPr>
        <w:t>lui sindical,1948 ş</w:t>
      </w:r>
      <w:r w:rsidR="0064032A" w:rsidRPr="0064032A">
        <w:rPr>
          <w:rStyle w:val="textexposedshow"/>
          <w:rFonts w:eastAsiaTheme="majorEastAsia"/>
          <w:color w:val="1C1E21"/>
        </w:rPr>
        <w:t>i Conventia OIM nr.98 privind aplicarea princi</w:t>
      </w:r>
      <w:r>
        <w:rPr>
          <w:rStyle w:val="textexposedshow"/>
          <w:rFonts w:eastAsiaTheme="majorEastAsia"/>
          <w:color w:val="1C1E21"/>
        </w:rPr>
        <w:t>piilor dreptului de organizare şi negociere colectivă,1949, ratificate de Româ</w:t>
      </w:r>
      <w:r w:rsidR="0064032A" w:rsidRPr="0064032A">
        <w:rPr>
          <w:rStyle w:val="textexposedshow"/>
          <w:rFonts w:eastAsiaTheme="majorEastAsia"/>
          <w:color w:val="1C1E21"/>
        </w:rPr>
        <w:t>nia;</w:t>
      </w:r>
      <w:r w:rsidR="0064032A" w:rsidRPr="0064032A">
        <w:rPr>
          <w:color w:val="1C1E21"/>
        </w:rPr>
        <w:br/>
      </w:r>
      <w:r>
        <w:rPr>
          <w:rStyle w:val="textexposedshow"/>
          <w:rFonts w:eastAsiaTheme="majorEastAsia"/>
          <w:color w:val="1C1E21"/>
        </w:rPr>
        <w:t>- Art. 9 din Constituţia Româ</w:t>
      </w:r>
      <w:r w:rsidR="0064032A" w:rsidRPr="0064032A">
        <w:rPr>
          <w:rStyle w:val="textexposedshow"/>
          <w:rFonts w:eastAsiaTheme="majorEastAsia"/>
          <w:color w:val="1C1E21"/>
        </w:rPr>
        <w:t>niei;</w:t>
      </w:r>
      <w:r w:rsidR="0064032A" w:rsidRPr="0064032A">
        <w:rPr>
          <w:color w:val="1C1E21"/>
        </w:rPr>
        <w:br/>
      </w:r>
      <w:r w:rsidR="0064032A" w:rsidRPr="0064032A">
        <w:rPr>
          <w:rStyle w:val="textexposedshow"/>
          <w:rFonts w:eastAsiaTheme="majorEastAsia"/>
          <w:color w:val="1C1E21"/>
        </w:rPr>
        <w:lastRenderedPageBreak/>
        <w:t>- Art.214 din Codul Muncii;</w:t>
      </w:r>
      <w:r w:rsidR="0064032A" w:rsidRPr="0064032A">
        <w:rPr>
          <w:color w:val="1C1E21"/>
        </w:rPr>
        <w:br/>
      </w:r>
      <w:r w:rsidR="0064032A" w:rsidRPr="0064032A">
        <w:rPr>
          <w:rStyle w:val="textexposedshow"/>
          <w:rFonts w:eastAsiaTheme="majorEastAsia"/>
          <w:color w:val="1C1E21"/>
        </w:rPr>
        <w:t>- Legea nr.62/2011 privind dialogul social;</w:t>
      </w:r>
    </w:p>
    <w:p w:rsidR="0064032A" w:rsidRPr="0064032A" w:rsidRDefault="0064032A" w:rsidP="0064032A">
      <w:pPr>
        <w:pStyle w:val="NormalWeb"/>
        <w:shd w:val="clear" w:color="auto" w:fill="FFFFFF"/>
        <w:spacing w:before="0" w:beforeAutospacing="0" w:after="75" w:afterAutospacing="0"/>
        <w:rPr>
          <w:color w:val="1C1E21"/>
        </w:rPr>
      </w:pPr>
      <w:r w:rsidRPr="0064032A">
        <w:rPr>
          <w:color w:val="1C1E21"/>
        </w:rPr>
        <w:t>A</w:t>
      </w:r>
      <w:r w:rsidR="005E7E13">
        <w:rPr>
          <w:color w:val="1C1E21"/>
        </w:rPr>
        <w:t>TENŢ</w:t>
      </w:r>
      <w:r w:rsidRPr="0064032A">
        <w:rPr>
          <w:color w:val="1C1E21"/>
        </w:rPr>
        <w:t>IE!!!</w:t>
      </w:r>
    </w:p>
    <w:p w:rsidR="0064032A" w:rsidRPr="0064032A" w:rsidRDefault="0064032A" w:rsidP="0064032A">
      <w:pPr>
        <w:pStyle w:val="NormalWeb"/>
        <w:shd w:val="clear" w:color="auto" w:fill="FFFFFF"/>
        <w:spacing w:before="0" w:beforeAutospacing="0" w:after="75" w:afterAutospacing="0"/>
        <w:rPr>
          <w:color w:val="1C1E21"/>
        </w:rPr>
      </w:pPr>
      <w:r w:rsidRPr="0064032A">
        <w:rPr>
          <w:color w:val="1C1E21"/>
        </w:rPr>
        <w:t>Art.2</w:t>
      </w:r>
      <w:r w:rsidR="005E7E13">
        <w:rPr>
          <w:color w:val="1C1E21"/>
        </w:rPr>
        <w:t>18 din Codul Muncii prevede următoarele:</w:t>
      </w:r>
      <w:r w:rsidR="005E7E13">
        <w:rPr>
          <w:color w:val="1C1E21"/>
        </w:rPr>
        <w:br/>
        <w:t>(1) Este interzisă orice intervenţie a autorităţilor publice de natură</w:t>
      </w:r>
      <w:r w:rsidRPr="0064032A">
        <w:rPr>
          <w:color w:val="1C1E21"/>
        </w:rPr>
        <w:t xml:space="preserve"> a lim</w:t>
      </w:r>
      <w:r w:rsidR="005E7E13">
        <w:rPr>
          <w:color w:val="1C1E21"/>
        </w:rPr>
        <w:t>ita drepturile sindicale sau a împiedica exercitarea lor legală</w:t>
      </w:r>
      <w:r w:rsidRPr="0064032A">
        <w:rPr>
          <w:color w:val="1C1E21"/>
        </w:rPr>
        <w:t>;</w:t>
      </w:r>
      <w:r w:rsidRPr="0064032A">
        <w:rPr>
          <w:color w:val="1C1E21"/>
        </w:rPr>
        <w:br/>
        <w:t xml:space="preserve">(2) Este interzis,de </w:t>
      </w:r>
      <w:r w:rsidR="005E7E13">
        <w:rPr>
          <w:color w:val="1C1E21"/>
        </w:rPr>
        <w:t>asemenea, orice act de ingerinţă</w:t>
      </w:r>
      <w:r w:rsidRPr="0064032A">
        <w:rPr>
          <w:color w:val="1C1E21"/>
        </w:rPr>
        <w:t xml:space="preserve"> a pat</w:t>
      </w:r>
      <w:r w:rsidR="005E7E13">
        <w:rPr>
          <w:color w:val="1C1E21"/>
        </w:rPr>
        <w:t>ronilor sau al organizaţiilor patronale,</w:t>
      </w:r>
      <w:r w:rsidRPr="0064032A">
        <w:rPr>
          <w:color w:val="1C1E21"/>
        </w:rPr>
        <w:t>f</w:t>
      </w:r>
      <w:r w:rsidR="005E7E13">
        <w:rPr>
          <w:color w:val="1C1E21"/>
        </w:rPr>
        <w:t>ie direct, fie prin reprezentanţ</w:t>
      </w:r>
      <w:r w:rsidR="000B74F7">
        <w:rPr>
          <w:color w:val="1C1E21"/>
        </w:rPr>
        <w:t>ii sau membrii lor, în constituirea organizaţiilor sindicale sau î</w:t>
      </w:r>
      <w:r w:rsidRPr="0064032A">
        <w:rPr>
          <w:color w:val="1C1E21"/>
        </w:rPr>
        <w:t>n exercitarea drepturilor lor.</w:t>
      </w:r>
    </w:p>
    <w:p w:rsidR="0064032A" w:rsidRPr="0064032A" w:rsidRDefault="0064032A" w:rsidP="0064032A">
      <w:pPr>
        <w:pStyle w:val="NormalWeb"/>
        <w:shd w:val="clear" w:color="auto" w:fill="FFFFFF"/>
        <w:spacing w:before="0" w:beforeAutospacing="0" w:after="75" w:afterAutospacing="0"/>
        <w:rPr>
          <w:color w:val="1C1E21"/>
        </w:rPr>
      </w:pPr>
    </w:p>
    <w:p w:rsidR="0064032A" w:rsidRPr="0064032A" w:rsidRDefault="000B74F7" w:rsidP="0064032A">
      <w:pPr>
        <w:pStyle w:val="NormalWeb"/>
        <w:shd w:val="clear" w:color="auto" w:fill="FFFFFF"/>
        <w:spacing w:before="0" w:beforeAutospacing="0" w:after="75" w:afterAutospacing="0"/>
        <w:rPr>
          <w:color w:val="1C1E21"/>
        </w:rPr>
      </w:pPr>
      <w:r>
        <w:rPr>
          <w:color w:val="1C1E21"/>
        </w:rPr>
        <w:t>Care sunt avantajele apatenenţ</w:t>
      </w:r>
      <w:r w:rsidR="0064032A" w:rsidRPr="0064032A">
        <w:rPr>
          <w:color w:val="1C1E21"/>
        </w:rPr>
        <w:t>ei la un sindicat?</w:t>
      </w:r>
    </w:p>
    <w:p w:rsidR="0064032A" w:rsidRPr="0064032A" w:rsidRDefault="0064032A" w:rsidP="0064032A">
      <w:pPr>
        <w:pStyle w:val="NormalWeb"/>
        <w:shd w:val="clear" w:color="auto" w:fill="FFFFFF"/>
        <w:spacing w:before="0" w:beforeAutospacing="0" w:after="75" w:afterAutospacing="0"/>
        <w:rPr>
          <w:color w:val="1C1E21"/>
        </w:rPr>
      </w:pPr>
    </w:p>
    <w:p w:rsidR="0064032A" w:rsidRPr="0064032A" w:rsidRDefault="000B74F7" w:rsidP="0064032A">
      <w:pPr>
        <w:pStyle w:val="NormalWeb"/>
        <w:shd w:val="clear" w:color="auto" w:fill="FFFFFF"/>
        <w:spacing w:before="75" w:beforeAutospacing="0" w:after="75" w:afterAutospacing="0"/>
        <w:rPr>
          <w:color w:val="1C1E21"/>
        </w:rPr>
      </w:pPr>
      <w:r>
        <w:rPr>
          <w:color w:val="1C1E21"/>
        </w:rPr>
        <w:t>- Vei ş</w:t>
      </w:r>
      <w:r w:rsidR="0064032A" w:rsidRPr="0064032A">
        <w:rPr>
          <w:color w:val="1C1E21"/>
        </w:rPr>
        <w:t>ti care sunt d</w:t>
      </w:r>
      <w:r>
        <w:rPr>
          <w:color w:val="1C1E21"/>
        </w:rPr>
        <w:t>repturile tale la locul de muncă - are cine să te informeze;</w:t>
      </w:r>
      <w:r>
        <w:rPr>
          <w:color w:val="1C1E21"/>
        </w:rPr>
        <w:br/>
        <w:t>- Siguranţa locului tău de muncă</w:t>
      </w:r>
      <w:r w:rsidR="0064032A" w:rsidRPr="0064032A">
        <w:rPr>
          <w:color w:val="1C1E21"/>
        </w:rPr>
        <w:t xml:space="preserve"> va</w:t>
      </w:r>
      <w:r>
        <w:rPr>
          <w:color w:val="1C1E21"/>
        </w:rPr>
        <w:t xml:space="preserve"> fi mai mare - are cine să te apere;</w:t>
      </w:r>
      <w:r>
        <w:rPr>
          <w:color w:val="1C1E21"/>
        </w:rPr>
        <w:br/>
        <w:t>- Vei fi protejat î</w:t>
      </w:r>
      <w:r w:rsidR="0064032A" w:rsidRPr="0064032A">
        <w:rPr>
          <w:color w:val="1C1E21"/>
        </w:rPr>
        <w:t>mpotriva abuzurilor - vei fi tratat corect;</w:t>
      </w:r>
      <w:r w:rsidR="0064032A" w:rsidRPr="0064032A">
        <w:rPr>
          <w:color w:val="1C1E21"/>
        </w:rPr>
        <w:br/>
      </w:r>
      <w:r>
        <w:rPr>
          <w:rStyle w:val="textexposedshow"/>
          <w:rFonts w:eastAsiaTheme="majorEastAsia"/>
          <w:color w:val="1C1E21"/>
        </w:rPr>
        <w:t>- Vei avea cu cine să te consulţi în situaţ</w:t>
      </w:r>
      <w:r w:rsidR="0064032A" w:rsidRPr="0064032A">
        <w:rPr>
          <w:rStyle w:val="textexposedshow"/>
          <w:rFonts w:eastAsiaTheme="majorEastAsia"/>
          <w:color w:val="1C1E21"/>
        </w:rPr>
        <w:t>ii dificile;</w:t>
      </w:r>
      <w:r w:rsidR="0064032A" w:rsidRPr="0064032A">
        <w:rPr>
          <w:color w:val="1C1E21"/>
        </w:rPr>
        <w:br/>
      </w:r>
      <w:r>
        <w:rPr>
          <w:rStyle w:val="textexposedshow"/>
          <w:rFonts w:eastAsiaTheme="majorEastAsia"/>
          <w:color w:val="1C1E21"/>
        </w:rPr>
        <w:t>- Vei avea acces la consultanţă şi asistenţă juridică</w:t>
      </w:r>
      <w:r w:rsidR="0064032A" w:rsidRPr="0064032A">
        <w:rPr>
          <w:rStyle w:val="textexposedshow"/>
          <w:rFonts w:eastAsiaTheme="majorEastAsia"/>
          <w:color w:val="1C1E21"/>
        </w:rPr>
        <w:t>;</w:t>
      </w:r>
      <w:r w:rsidR="0064032A" w:rsidRPr="0064032A">
        <w:rPr>
          <w:color w:val="1C1E21"/>
        </w:rPr>
        <w:br/>
      </w:r>
      <w:r>
        <w:rPr>
          <w:rStyle w:val="textexposedshow"/>
          <w:rFonts w:eastAsiaTheme="majorEastAsia"/>
          <w:color w:val="1C1E21"/>
        </w:rPr>
        <w:t>- Va avea cine să</w:t>
      </w:r>
      <w:r w:rsidR="0064032A" w:rsidRPr="0064032A">
        <w:rPr>
          <w:rStyle w:val="textexposedshow"/>
          <w:rFonts w:eastAsiaTheme="majorEastAsia"/>
          <w:color w:val="1C1E21"/>
        </w:rPr>
        <w:t xml:space="preserve"> lupte pentru drepturile tale;</w:t>
      </w:r>
      <w:r w:rsidR="0064032A" w:rsidRPr="0064032A">
        <w:rPr>
          <w:color w:val="1C1E21"/>
        </w:rPr>
        <w:br/>
      </w:r>
      <w:r>
        <w:rPr>
          <w:rStyle w:val="textexposedshow"/>
          <w:rFonts w:eastAsiaTheme="majorEastAsia"/>
          <w:color w:val="1C1E21"/>
        </w:rPr>
        <w:t>- Vei putea să îţi exprimi părerea la locul de muncă</w:t>
      </w:r>
      <w:r w:rsidR="0064032A" w:rsidRPr="0064032A">
        <w:rPr>
          <w:rStyle w:val="textexposedshow"/>
          <w:rFonts w:eastAsiaTheme="majorEastAsia"/>
          <w:color w:val="1C1E21"/>
        </w:rPr>
        <w:t>;</w:t>
      </w:r>
      <w:r w:rsidR="0064032A" w:rsidRPr="0064032A">
        <w:rPr>
          <w:color w:val="1C1E21"/>
        </w:rPr>
        <w:br/>
      </w:r>
      <w:r>
        <w:rPr>
          <w:rStyle w:val="textexposedshow"/>
          <w:rFonts w:eastAsiaTheme="majorEastAsia"/>
          <w:color w:val="1C1E21"/>
        </w:rPr>
        <w:t>- Nu eşti niciodată singur - eş</w:t>
      </w:r>
      <w:r w:rsidR="0064032A" w:rsidRPr="0064032A">
        <w:rPr>
          <w:rStyle w:val="textexposedshow"/>
          <w:rFonts w:eastAsiaTheme="majorEastAsia"/>
          <w:color w:val="1C1E21"/>
        </w:rPr>
        <w:t>ti membru al unei echipe;</w:t>
      </w:r>
      <w:r w:rsidR="0064032A" w:rsidRPr="0064032A">
        <w:rPr>
          <w:color w:val="1C1E21"/>
        </w:rPr>
        <w:br/>
      </w:r>
      <w:r w:rsidR="0097796B">
        <w:rPr>
          <w:rStyle w:val="textexposedshow"/>
          <w:rFonts w:eastAsiaTheme="majorEastAsia"/>
          <w:color w:val="1C1E21"/>
        </w:rPr>
        <w:t>- Vei primi ajutor material în caz de boală sau problemă personală majoră</w:t>
      </w:r>
      <w:r w:rsidR="0064032A" w:rsidRPr="0064032A">
        <w:rPr>
          <w:rStyle w:val="textexposedshow"/>
          <w:rFonts w:eastAsiaTheme="majorEastAsia"/>
          <w:color w:val="1C1E21"/>
        </w:rPr>
        <w:t>;</w:t>
      </w:r>
      <w:r w:rsidR="0064032A" w:rsidRPr="0064032A">
        <w:rPr>
          <w:color w:val="1C1E21"/>
        </w:rPr>
        <w:br/>
      </w:r>
      <w:r w:rsidR="0097796B">
        <w:rPr>
          <w:rStyle w:val="textexposedshow"/>
          <w:rFonts w:eastAsiaTheme="majorEastAsia"/>
          <w:color w:val="1C1E21"/>
        </w:rPr>
        <w:t>- Vei avea ocazia să înveţ</w:t>
      </w:r>
      <w:r w:rsidR="0064032A" w:rsidRPr="0064032A">
        <w:rPr>
          <w:rStyle w:val="textexposedshow"/>
          <w:rFonts w:eastAsiaTheme="majorEastAsia"/>
          <w:color w:val="1C1E21"/>
        </w:rPr>
        <w:t>i lucruri noi - ai acces la programe de i</w:t>
      </w:r>
      <w:r w:rsidR="0097796B">
        <w:rPr>
          <w:rStyle w:val="textexposedshow"/>
          <w:rFonts w:eastAsiaTheme="majorEastAsia"/>
          <w:color w:val="1C1E21"/>
        </w:rPr>
        <w:t>nstruire sindicală şi profesională</w:t>
      </w:r>
      <w:r w:rsidR="0064032A" w:rsidRPr="0064032A">
        <w:rPr>
          <w:rStyle w:val="textexposedshow"/>
          <w:rFonts w:eastAsiaTheme="majorEastAsia"/>
          <w:color w:val="1C1E21"/>
        </w:rPr>
        <w:t>;</w:t>
      </w:r>
      <w:r w:rsidR="0064032A" w:rsidRPr="0064032A">
        <w:rPr>
          <w:color w:val="1C1E21"/>
        </w:rPr>
        <w:br/>
      </w:r>
      <w:r w:rsidR="0097796B">
        <w:rPr>
          <w:rStyle w:val="textexposedshow"/>
          <w:rFonts w:eastAsiaTheme="majorEastAsia"/>
          <w:color w:val="1C1E21"/>
        </w:rPr>
        <w:t>- Vei putea stabili contacte în ţară şi î</w:t>
      </w:r>
      <w:r w:rsidR="0064032A" w:rsidRPr="0064032A">
        <w:rPr>
          <w:rStyle w:val="textexposedshow"/>
          <w:rFonts w:eastAsiaTheme="majorEastAsia"/>
          <w:color w:val="1C1E21"/>
        </w:rPr>
        <w:t>n lume;</w:t>
      </w:r>
      <w:r w:rsidR="0064032A" w:rsidRPr="0064032A">
        <w:rPr>
          <w:color w:val="1C1E21"/>
        </w:rPr>
        <w:br/>
      </w:r>
      <w:r w:rsidR="0097796B">
        <w:rPr>
          <w:rStyle w:val="textexposedshow"/>
          <w:rFonts w:eastAsiaTheme="majorEastAsia"/>
          <w:color w:val="1C1E21"/>
        </w:rPr>
        <w:t>- Ai o alternativă la cariera profesională</w:t>
      </w:r>
      <w:r w:rsidR="0064032A" w:rsidRPr="0064032A">
        <w:rPr>
          <w:rStyle w:val="textexposedshow"/>
          <w:rFonts w:eastAsiaTheme="majorEastAsia"/>
          <w:color w:val="1C1E21"/>
        </w:rPr>
        <w:t>;</w:t>
      </w:r>
    </w:p>
    <w:p w:rsidR="0064032A" w:rsidRPr="0064032A" w:rsidRDefault="0064032A" w:rsidP="0064032A">
      <w:pPr>
        <w:pStyle w:val="NormalWeb"/>
        <w:shd w:val="clear" w:color="auto" w:fill="FFFFFF"/>
        <w:spacing w:before="0" w:beforeAutospacing="0" w:after="75" w:afterAutospacing="0"/>
        <w:rPr>
          <w:color w:val="1C1E21"/>
        </w:rPr>
      </w:pPr>
    </w:p>
    <w:p w:rsidR="0064032A" w:rsidRPr="0064032A" w:rsidRDefault="0064032A" w:rsidP="0064032A">
      <w:pPr>
        <w:pStyle w:val="NormalWeb"/>
        <w:shd w:val="clear" w:color="auto" w:fill="FFFFFF"/>
        <w:spacing w:before="0" w:beforeAutospacing="0" w:after="75" w:afterAutospacing="0"/>
        <w:rPr>
          <w:color w:val="1C1E21"/>
        </w:rPr>
      </w:pPr>
    </w:p>
    <w:p w:rsidR="0064032A" w:rsidRPr="0064032A" w:rsidRDefault="0097796B" w:rsidP="0064032A">
      <w:pPr>
        <w:pStyle w:val="NormalWeb"/>
        <w:shd w:val="clear" w:color="auto" w:fill="FFFFFF"/>
        <w:spacing w:before="0" w:beforeAutospacing="0" w:after="75" w:afterAutospacing="0"/>
        <w:rPr>
          <w:color w:val="1C1E21"/>
        </w:rPr>
      </w:pPr>
      <w:r>
        <w:rPr>
          <w:color w:val="1C1E21"/>
        </w:rPr>
        <w:t>Care sunt beneficiile colaborării cu o organizaţie sindicală</w:t>
      </w:r>
      <w:r w:rsidR="0064032A" w:rsidRPr="0064032A">
        <w:rPr>
          <w:color w:val="1C1E21"/>
        </w:rPr>
        <w:t>?</w:t>
      </w:r>
    </w:p>
    <w:p w:rsidR="0064032A" w:rsidRPr="0064032A" w:rsidRDefault="0064032A" w:rsidP="0064032A">
      <w:pPr>
        <w:pStyle w:val="NormalWeb"/>
        <w:shd w:val="clear" w:color="auto" w:fill="FFFFFF"/>
        <w:spacing w:before="0" w:beforeAutospacing="0" w:after="75" w:afterAutospacing="0"/>
        <w:rPr>
          <w:color w:val="1C1E21"/>
        </w:rPr>
      </w:pPr>
    </w:p>
    <w:p w:rsidR="0064032A" w:rsidRPr="0064032A" w:rsidRDefault="0097796B" w:rsidP="0064032A">
      <w:pPr>
        <w:pStyle w:val="NormalWeb"/>
        <w:shd w:val="clear" w:color="auto" w:fill="FFFFFF"/>
        <w:spacing w:before="75" w:beforeAutospacing="0" w:after="75" w:afterAutospacing="0"/>
        <w:rPr>
          <w:color w:val="1C1E21"/>
        </w:rPr>
      </w:pPr>
      <w:r>
        <w:rPr>
          <w:color w:val="1C1E21"/>
        </w:rPr>
        <w:t>- Să creeze un climat de încredere în rândul angajaţilor;</w:t>
      </w:r>
      <w:r>
        <w:rPr>
          <w:color w:val="1C1E21"/>
        </w:rPr>
        <w:br/>
        <w:t>- Să</w:t>
      </w:r>
      <w:r w:rsidR="0064032A" w:rsidRPr="0064032A">
        <w:rPr>
          <w:color w:val="1C1E21"/>
        </w:rPr>
        <w:t xml:space="preserve"> asigure</w:t>
      </w:r>
      <w:r>
        <w:rPr>
          <w:color w:val="1C1E21"/>
        </w:rPr>
        <w:t xml:space="preserve"> sănătatea şi securitatea la locul de muncă;</w:t>
      </w:r>
      <w:r>
        <w:rPr>
          <w:color w:val="1C1E21"/>
        </w:rPr>
        <w:br/>
        <w:t>- Să</w:t>
      </w:r>
      <w:r w:rsidR="0064032A" w:rsidRPr="0064032A">
        <w:rPr>
          <w:color w:val="1C1E21"/>
        </w:rPr>
        <w:t xml:space="preserve"> auditeze conformitatea cu prevederile din Codul Muncii;</w:t>
      </w:r>
      <w:r w:rsidR="0064032A" w:rsidRPr="0064032A">
        <w:rPr>
          <w:color w:val="1C1E21"/>
        </w:rPr>
        <w:br/>
      </w:r>
      <w:r>
        <w:rPr>
          <w:rStyle w:val="textexposedshow"/>
          <w:rFonts w:eastAsiaTheme="majorEastAsia"/>
          <w:color w:val="1C1E21"/>
        </w:rPr>
        <w:t>- Să îmbunătăţească situaţia în ceea ce priveşte menţ</w:t>
      </w:r>
      <w:r w:rsidR="0064032A" w:rsidRPr="0064032A">
        <w:rPr>
          <w:rStyle w:val="textexposedshow"/>
          <w:rFonts w:eastAsiaTheme="majorEastAsia"/>
          <w:color w:val="1C1E21"/>
        </w:rPr>
        <w:t>inerea personalului;</w:t>
      </w:r>
      <w:r w:rsidR="0064032A" w:rsidRPr="0064032A">
        <w:rPr>
          <w:color w:val="1C1E21"/>
        </w:rPr>
        <w:br/>
      </w:r>
      <w:r>
        <w:rPr>
          <w:rStyle w:val="textexposedshow"/>
          <w:rFonts w:eastAsiaTheme="majorEastAsia"/>
          <w:color w:val="1C1E21"/>
        </w:rPr>
        <w:t>- Să</w:t>
      </w:r>
      <w:r w:rsidR="0064032A" w:rsidRPr="0064032A">
        <w:rPr>
          <w:rStyle w:val="textexposedshow"/>
          <w:rFonts w:eastAsiaTheme="majorEastAsia"/>
          <w:color w:val="1C1E21"/>
        </w:rPr>
        <w:t xml:space="preserve"> ia decizii de business mai bune;</w:t>
      </w:r>
      <w:r w:rsidR="0064032A" w:rsidRPr="0064032A">
        <w:rPr>
          <w:color w:val="1C1E21"/>
        </w:rPr>
        <w:br/>
      </w:r>
      <w:r>
        <w:rPr>
          <w:rStyle w:val="textexposedshow"/>
          <w:rFonts w:eastAsiaTheme="majorEastAsia"/>
          <w:color w:val="1C1E21"/>
        </w:rPr>
        <w:t>- Să</w:t>
      </w:r>
      <w:r w:rsidR="0064032A" w:rsidRPr="0064032A">
        <w:rPr>
          <w:rStyle w:val="textexposedshow"/>
          <w:rFonts w:eastAsiaTheme="majorEastAsia"/>
          <w:color w:val="1C1E21"/>
        </w:rPr>
        <w:t xml:space="preserve"> promoveze egalitatea;</w:t>
      </w:r>
      <w:r w:rsidR="0064032A" w:rsidRPr="0064032A">
        <w:rPr>
          <w:color w:val="1C1E21"/>
        </w:rPr>
        <w:br/>
      </w:r>
      <w:r>
        <w:rPr>
          <w:rStyle w:val="textexposedshow"/>
          <w:rFonts w:eastAsiaTheme="majorEastAsia"/>
          <w:color w:val="1C1E21"/>
        </w:rPr>
        <w:t>- Să ofere acces la educare ş</w:t>
      </w:r>
      <w:r w:rsidR="0064032A" w:rsidRPr="0064032A">
        <w:rPr>
          <w:rStyle w:val="textexposedshow"/>
          <w:rFonts w:eastAsiaTheme="majorEastAsia"/>
          <w:color w:val="1C1E21"/>
        </w:rPr>
        <w:t>i formare;</w:t>
      </w:r>
      <w:r w:rsidR="0064032A" w:rsidRPr="0064032A">
        <w:rPr>
          <w:color w:val="1C1E21"/>
        </w:rPr>
        <w:br/>
      </w:r>
      <w:r>
        <w:rPr>
          <w:rStyle w:val="textexposedshow"/>
          <w:rFonts w:eastAsiaTheme="majorEastAsia"/>
          <w:color w:val="1C1E21"/>
        </w:rPr>
        <w:t>- Să economisească</w:t>
      </w:r>
      <w:r w:rsidR="0064032A" w:rsidRPr="0064032A">
        <w:rPr>
          <w:rStyle w:val="textexposedshow"/>
          <w:rFonts w:eastAsiaTheme="majorEastAsia"/>
          <w:color w:val="1C1E21"/>
        </w:rPr>
        <w:t>;</w:t>
      </w:r>
      <w:r w:rsidR="0064032A" w:rsidRPr="0064032A">
        <w:rPr>
          <w:color w:val="1C1E21"/>
        </w:rPr>
        <w:br/>
      </w:r>
      <w:r>
        <w:rPr>
          <w:rStyle w:val="textexposedshow"/>
          <w:rFonts w:eastAsiaTheme="majorEastAsia"/>
          <w:color w:val="1C1E21"/>
        </w:rPr>
        <w:t>- Să crească</w:t>
      </w:r>
      <w:r w:rsidR="0064032A" w:rsidRPr="0064032A">
        <w:rPr>
          <w:rStyle w:val="textexposedshow"/>
          <w:rFonts w:eastAsiaTheme="majorEastAsia"/>
          <w:color w:val="1C1E21"/>
        </w:rPr>
        <w:t xml:space="preserve"> productivitatea;</w:t>
      </w:r>
    </w:p>
    <w:p w:rsidR="0064032A" w:rsidRPr="0064032A" w:rsidRDefault="0064032A" w:rsidP="0064032A">
      <w:pPr>
        <w:pStyle w:val="NormalWeb"/>
        <w:shd w:val="clear" w:color="auto" w:fill="FFFFFF"/>
        <w:spacing w:before="75" w:beforeAutospacing="0" w:after="75" w:afterAutospacing="0"/>
        <w:rPr>
          <w:color w:val="1C1E21"/>
        </w:rPr>
      </w:pPr>
      <w:r w:rsidRPr="0064032A">
        <w:rPr>
          <w:color w:val="1C1E21"/>
        </w:rPr>
        <w:t>.</w:t>
      </w:r>
    </w:p>
    <w:p w:rsidR="0064032A" w:rsidRPr="0064032A" w:rsidRDefault="0064032A" w:rsidP="0064032A">
      <w:pPr>
        <w:pStyle w:val="NormalWeb"/>
        <w:shd w:val="clear" w:color="auto" w:fill="FFFFFF"/>
        <w:spacing w:before="0" w:beforeAutospacing="0" w:after="75" w:afterAutospacing="0"/>
        <w:rPr>
          <w:color w:val="1C1E21"/>
        </w:rPr>
      </w:pPr>
      <w:r w:rsidRPr="0064032A">
        <w:rPr>
          <w:color w:val="1C1E21"/>
        </w:rPr>
        <w:t>Farm.pr.Ioan ANTOFIE - Presedinte fondator SNFR</w:t>
      </w:r>
    </w:p>
    <w:p w:rsidR="002228AB" w:rsidRPr="0064032A" w:rsidRDefault="0064032A" w:rsidP="0064032A">
      <w:pPr>
        <w:rPr>
          <w:rFonts w:ascii="Times New Roman" w:hAnsi="Times New Roman"/>
          <w:sz w:val="24"/>
          <w:szCs w:val="24"/>
          <w:lang w:val="fr-FR"/>
        </w:rPr>
      </w:pPr>
      <w:r w:rsidRPr="0064032A">
        <w:rPr>
          <w:rFonts w:ascii="Times New Roman" w:hAnsi="Times New Roman"/>
          <w:color w:val="1C1E21"/>
          <w:sz w:val="24"/>
          <w:szCs w:val="24"/>
          <w:shd w:val="clear" w:color="auto" w:fill="FFFFFF"/>
          <w:lang w:val="fr-FR"/>
        </w:rPr>
        <w:t>.</w:t>
      </w:r>
    </w:p>
    <w:sectPr w:rsidR="002228AB" w:rsidRPr="0064032A" w:rsidSect="00B52E1E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D7F" w:rsidRDefault="005A7D7F" w:rsidP="00D51DD7">
      <w:pPr>
        <w:spacing w:after="0" w:line="240" w:lineRule="auto"/>
      </w:pPr>
      <w:r>
        <w:separator/>
      </w:r>
    </w:p>
  </w:endnote>
  <w:endnote w:type="continuationSeparator" w:id="0">
    <w:p w:rsidR="005A7D7F" w:rsidRDefault="005A7D7F" w:rsidP="00D5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D7F" w:rsidRDefault="005A7D7F" w:rsidP="00D51DD7">
      <w:pPr>
        <w:spacing w:after="0" w:line="240" w:lineRule="auto"/>
      </w:pPr>
      <w:r>
        <w:separator/>
      </w:r>
    </w:p>
  </w:footnote>
  <w:footnote w:type="continuationSeparator" w:id="0">
    <w:p w:rsidR="005A7D7F" w:rsidRDefault="005A7D7F" w:rsidP="00D51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F06" w:rsidRDefault="009F6D3F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133" w:rsidRPr="003774FD" w:rsidRDefault="00D51DD7" w:rsidP="00C601DC"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240" w:after="0" w:line="240" w:lineRule="auto"/>
      <w:rPr>
        <w:rFonts w:ascii="Times New Roman" w:eastAsia="Arial Unicode MS" w:hAnsi="Times New Roman"/>
        <w:b/>
        <w:sz w:val="24"/>
        <w:szCs w:val="24"/>
        <w:u w:val="single"/>
        <w:bdr w:val="nil"/>
        <w:lang w:val="ro-RO"/>
      </w:rPr>
    </w:pPr>
    <w:r w:rsidRPr="003774FD">
      <w:rPr>
        <w:rFonts w:ascii="Times New Roman" w:eastAsia="Arial Unicode MS" w:hAnsi="Times New Roman"/>
        <w:noProof/>
        <w:sz w:val="24"/>
        <w:szCs w:val="24"/>
        <w:bdr w:val="nil"/>
        <w:lang w:val="ro-RO" w:eastAsia="ro-R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-494665</wp:posOffset>
          </wp:positionH>
          <wp:positionV relativeFrom="paragraph">
            <wp:posOffset>488315</wp:posOffset>
          </wp:positionV>
          <wp:extent cx="786765" cy="498475"/>
          <wp:effectExtent l="0" t="0" r="0" b="0"/>
          <wp:wrapThrough wrapText="bothSides">
            <wp:wrapPolygon edited="0">
              <wp:start x="5753" y="825"/>
              <wp:lineTo x="3138" y="14033"/>
              <wp:lineTo x="0" y="16510"/>
              <wp:lineTo x="523" y="19811"/>
              <wp:lineTo x="20397" y="19811"/>
              <wp:lineTo x="21443" y="17335"/>
              <wp:lineTo x="18305" y="14033"/>
              <wp:lineTo x="15690" y="825"/>
              <wp:lineTo x="5753" y="825"/>
            </wp:wrapPolygon>
          </wp:wrapThrough>
          <wp:docPr id="39" name="Picture 39" descr="http://sindicatulfarmacistilor.ro/wp-content/uploads/2018/07/Logo-test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indicatulfarmacistilor.ro/wp-content/uploads/2018/07/Logo-test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774FD">
      <w:rPr>
        <w:rFonts w:ascii="Times New Roman" w:eastAsia="Arial Unicode MS" w:hAnsi="Times New Roman"/>
        <w:b/>
        <w:sz w:val="24"/>
        <w:szCs w:val="24"/>
        <w:u w:val="single"/>
        <w:bdr w:val="nil"/>
        <w:lang w:val="ro-RO"/>
      </w:rPr>
      <w:t>SINDICATUL NAŢIO</w:t>
    </w:r>
    <w:r w:rsidR="00102BA6">
      <w:rPr>
        <w:rFonts w:ascii="Times New Roman" w:eastAsia="Arial Unicode MS" w:hAnsi="Times New Roman"/>
        <w:b/>
        <w:sz w:val="24"/>
        <w:szCs w:val="24"/>
        <w:u w:val="single"/>
        <w:bdr w:val="nil"/>
        <w:lang w:val="ro-RO"/>
      </w:rPr>
      <w:t>NAL AL FARMACIŞTILOR DIN ROMÂNIA –</w:t>
    </w:r>
    <w:r w:rsidR="00C601DC">
      <w:rPr>
        <w:rFonts w:ascii="Times New Roman" w:eastAsia="Arial Unicode MS" w:hAnsi="Times New Roman"/>
        <w:b/>
        <w:sz w:val="24"/>
        <w:szCs w:val="24"/>
        <w:u w:val="single"/>
        <w:bdr w:val="nil"/>
        <w:lang w:val="ro-RO"/>
      </w:rPr>
      <w:t>CARTEL</w:t>
    </w:r>
    <w:r w:rsidR="00102BA6">
      <w:rPr>
        <w:rFonts w:ascii="Times New Roman" w:eastAsia="Arial Unicode MS" w:hAnsi="Times New Roman"/>
        <w:b/>
        <w:sz w:val="24"/>
        <w:szCs w:val="24"/>
        <w:u w:val="single"/>
        <w:bdr w:val="nil"/>
        <w:lang w:val="ro-RO"/>
      </w:rPr>
      <w:t xml:space="preserve"> </w:t>
    </w:r>
    <w:r w:rsidR="00C601DC" w:rsidRPr="003774FD">
      <w:rPr>
        <w:rFonts w:ascii="Times New Roman" w:eastAsia="Arial Unicode MS" w:hAnsi="Times New Roman"/>
        <w:b/>
        <w:sz w:val="24"/>
        <w:szCs w:val="24"/>
        <w:u w:val="single"/>
        <w:bdr w:val="nil"/>
        <w:lang w:val="ro-RO"/>
      </w:rPr>
      <w:t>ALFA</w:t>
    </w:r>
    <w:r w:rsidR="00C601DC">
      <w:rPr>
        <w:rFonts w:ascii="Times New Roman" w:eastAsia="Arial Unicode MS" w:hAnsi="Times New Roman"/>
        <w:b/>
        <w:sz w:val="24"/>
        <w:szCs w:val="24"/>
        <w:u w:val="single"/>
        <w:bdr w:val="nil"/>
        <w:lang w:val="ro-RO"/>
      </w:rPr>
      <w:t xml:space="preserve">  </w:t>
    </w:r>
  </w:p>
  <w:p w:rsidR="00736133" w:rsidRPr="003774FD" w:rsidRDefault="00736133" w:rsidP="00102BA6"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20"/>
      <w:rPr>
        <w:rFonts w:ascii="Times New Roman" w:eastAsia="Arial Unicode MS" w:hAnsi="Times New Roman"/>
        <w:b/>
        <w:sz w:val="24"/>
        <w:szCs w:val="24"/>
        <w:bdr w:val="nil"/>
        <w:lang w:val="ro-RO"/>
      </w:rPr>
    </w:pPr>
    <w:r>
      <w:rPr>
        <w:rFonts w:ascii="Times New Roman" w:eastAsia="Arial Unicode MS" w:hAnsi="Times New Roman"/>
        <w:b/>
        <w:sz w:val="24"/>
        <w:szCs w:val="24"/>
        <w:bdr w:val="nil"/>
        <w:lang w:val="ro-RO"/>
      </w:rPr>
      <w:t>CLUJ-NAPOCA, str. Horea, nr.78</w:t>
    </w:r>
    <w:r w:rsidR="00D51DD7" w:rsidRPr="003774FD">
      <w:rPr>
        <w:rFonts w:ascii="Times New Roman" w:eastAsia="Arial Unicode MS" w:hAnsi="Times New Roman"/>
        <w:b/>
        <w:sz w:val="24"/>
        <w:szCs w:val="24"/>
        <w:bdr w:val="nil"/>
        <w:lang w:val="ro-RO"/>
      </w:rPr>
      <w:t>, jud. Cluj</w:t>
    </w:r>
  </w:p>
  <w:p w:rsidR="00D51DD7" w:rsidRPr="003774FD" w:rsidRDefault="00D51DD7" w:rsidP="00D51DD7">
    <w:pPr>
      <w:widowControl w:val="0"/>
      <w:numPr>
        <w:ilvl w:val="0"/>
        <w:numId w:val="1"/>
      </w:numPr>
      <w:pBdr>
        <w:top w:val="nil"/>
        <w:left w:val="nil"/>
        <w:bottom w:val="nil"/>
        <w:right w:val="nil"/>
        <w:between w:val="nil"/>
        <w:bar w:val="nil"/>
      </w:pBdr>
      <w:tabs>
        <w:tab w:val="clear" w:pos="720"/>
        <w:tab w:val="num" w:pos="1440"/>
      </w:tabs>
      <w:spacing w:after="0" w:line="240" w:lineRule="auto"/>
      <w:ind w:left="1440"/>
      <w:rPr>
        <w:rFonts w:ascii="Times New Roman" w:eastAsia="Arial Unicode MS" w:hAnsi="Times New Roman"/>
        <w:sz w:val="24"/>
        <w:szCs w:val="24"/>
        <w:bdr w:val="nil"/>
        <w:lang w:val="it-IT"/>
      </w:rPr>
    </w:pPr>
    <w:r w:rsidRPr="003774FD">
      <w:rPr>
        <w:rFonts w:ascii="Times New Roman" w:eastAsia="Arial Unicode MS" w:hAnsi="Times New Roman"/>
        <w:sz w:val="24"/>
        <w:szCs w:val="24"/>
        <w:bdr w:val="nil"/>
        <w:lang w:val="it-IT"/>
      </w:rPr>
      <w:t>Afiliat la Camera Federativă a Sindicatelor Medicilor din România</w:t>
    </w:r>
  </w:p>
  <w:p w:rsidR="00D51DD7" w:rsidRPr="003774FD" w:rsidRDefault="00D51DD7" w:rsidP="00D51DD7">
    <w:pPr>
      <w:widowControl w:val="0"/>
      <w:numPr>
        <w:ilvl w:val="0"/>
        <w:numId w:val="1"/>
      </w:numPr>
      <w:pBdr>
        <w:top w:val="nil"/>
        <w:left w:val="nil"/>
        <w:bottom w:val="nil"/>
        <w:right w:val="nil"/>
        <w:between w:val="nil"/>
        <w:bar w:val="nil"/>
      </w:pBdr>
      <w:tabs>
        <w:tab w:val="clear" w:pos="720"/>
        <w:tab w:val="num" w:pos="1440"/>
      </w:tabs>
      <w:spacing w:after="0" w:line="240" w:lineRule="auto"/>
      <w:ind w:left="1440"/>
      <w:rPr>
        <w:rFonts w:eastAsia="Calibri"/>
        <w:lang w:val="ro-RO"/>
      </w:rPr>
    </w:pPr>
    <w:r w:rsidRPr="003774FD">
      <w:rPr>
        <w:rFonts w:ascii="Times New Roman" w:eastAsia="Arial Unicode MS" w:hAnsi="Times New Roman"/>
        <w:sz w:val="24"/>
        <w:szCs w:val="24"/>
        <w:bdr w:val="nil"/>
        <w:lang w:val="it-IT"/>
      </w:rPr>
      <w:t>Afiliat la Confedera</w:t>
    </w:r>
    <w:r w:rsidRPr="003774FD">
      <w:rPr>
        <w:rFonts w:ascii="Times New Roman" w:eastAsia="Arial Unicode MS" w:hAnsi="Times New Roman"/>
        <w:sz w:val="24"/>
        <w:szCs w:val="24"/>
        <w:bdr w:val="nil"/>
        <w:lang w:val="ro-RO"/>
      </w:rPr>
      <w:t>ţia Naţională Sindicală „ Cartel ALFA”</w:t>
    </w:r>
  </w:p>
  <w:p w:rsidR="00D51DD7" w:rsidRPr="00A426B3" w:rsidRDefault="00D51DD7">
    <w:pPr>
      <w:pStyle w:val="Header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64753"/>
    <w:multiLevelType w:val="hybridMultilevel"/>
    <w:tmpl w:val="49CCA4A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523A5"/>
    <w:multiLevelType w:val="hybridMultilevel"/>
    <w:tmpl w:val="08366A8C"/>
    <w:lvl w:ilvl="0" w:tplc="08F276A4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26CAD"/>
    <w:multiLevelType w:val="hybridMultilevel"/>
    <w:tmpl w:val="C130F4BE"/>
    <w:lvl w:ilvl="0" w:tplc="081C791C">
      <w:start w:val="1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E85B95"/>
    <w:multiLevelType w:val="hybridMultilevel"/>
    <w:tmpl w:val="5E900DE8"/>
    <w:lvl w:ilvl="0" w:tplc="FE521DA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6C67DB0"/>
    <w:multiLevelType w:val="hybridMultilevel"/>
    <w:tmpl w:val="0C8A68D4"/>
    <w:lvl w:ilvl="0" w:tplc="FA02A0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8564F"/>
    <w:multiLevelType w:val="multilevel"/>
    <w:tmpl w:val="9490B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-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21A3474"/>
    <w:multiLevelType w:val="multilevel"/>
    <w:tmpl w:val="040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7">
    <w:nsid w:val="44FA74EE"/>
    <w:multiLevelType w:val="multilevel"/>
    <w:tmpl w:val="347C03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-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ACD39F9"/>
    <w:multiLevelType w:val="hybridMultilevel"/>
    <w:tmpl w:val="C03C5AF8"/>
    <w:lvl w:ilvl="0" w:tplc="346434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900802"/>
    <w:multiLevelType w:val="hybridMultilevel"/>
    <w:tmpl w:val="6E56542A"/>
    <w:lvl w:ilvl="0" w:tplc="91E0BA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AE75BB9"/>
    <w:multiLevelType w:val="hybridMultilevel"/>
    <w:tmpl w:val="F5BA8CFE"/>
    <w:lvl w:ilvl="0" w:tplc="2CA2B1F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B03B0B"/>
    <w:multiLevelType w:val="hybridMultilevel"/>
    <w:tmpl w:val="ACB04A98"/>
    <w:lvl w:ilvl="0" w:tplc="65EED2B2">
      <w:start w:val="4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2">
    <w:nsid w:val="77DC0C5D"/>
    <w:multiLevelType w:val="hybridMultilevel"/>
    <w:tmpl w:val="AD484A6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0178A1"/>
    <w:multiLevelType w:val="multilevel"/>
    <w:tmpl w:val="A1A01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-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B4D0770"/>
    <w:multiLevelType w:val="hybridMultilevel"/>
    <w:tmpl w:val="18828466"/>
    <w:lvl w:ilvl="0" w:tplc="0CBAB388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10"/>
  </w:num>
  <w:num w:numId="10">
    <w:abstractNumId w:val="12"/>
  </w:num>
  <w:num w:numId="11">
    <w:abstractNumId w:val="0"/>
  </w:num>
  <w:num w:numId="12">
    <w:abstractNumId w:val="1"/>
  </w:num>
  <w:num w:numId="13">
    <w:abstractNumId w:val="11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CA4"/>
    <w:rsid w:val="00004C60"/>
    <w:rsid w:val="00010CE2"/>
    <w:rsid w:val="00011324"/>
    <w:rsid w:val="00027501"/>
    <w:rsid w:val="00087194"/>
    <w:rsid w:val="00094E9A"/>
    <w:rsid w:val="000B74F7"/>
    <w:rsid w:val="000C11A1"/>
    <w:rsid w:val="00102BA6"/>
    <w:rsid w:val="00125E28"/>
    <w:rsid w:val="00135678"/>
    <w:rsid w:val="00143419"/>
    <w:rsid w:val="0016532A"/>
    <w:rsid w:val="00175696"/>
    <w:rsid w:val="001B4649"/>
    <w:rsid w:val="00205DC9"/>
    <w:rsid w:val="002228AB"/>
    <w:rsid w:val="00284384"/>
    <w:rsid w:val="002D50EA"/>
    <w:rsid w:val="002E5E35"/>
    <w:rsid w:val="002F7ADE"/>
    <w:rsid w:val="0030303C"/>
    <w:rsid w:val="00303E68"/>
    <w:rsid w:val="00317C77"/>
    <w:rsid w:val="003708EC"/>
    <w:rsid w:val="003900B1"/>
    <w:rsid w:val="003B3363"/>
    <w:rsid w:val="003C45AF"/>
    <w:rsid w:val="003F345D"/>
    <w:rsid w:val="00400022"/>
    <w:rsid w:val="00410BEE"/>
    <w:rsid w:val="00415F11"/>
    <w:rsid w:val="00416452"/>
    <w:rsid w:val="0047579B"/>
    <w:rsid w:val="004A42BB"/>
    <w:rsid w:val="004B6328"/>
    <w:rsid w:val="004B7BE3"/>
    <w:rsid w:val="004D65EC"/>
    <w:rsid w:val="004E6309"/>
    <w:rsid w:val="0054284E"/>
    <w:rsid w:val="00547F82"/>
    <w:rsid w:val="005A5399"/>
    <w:rsid w:val="005A7D7F"/>
    <w:rsid w:val="005B3CAF"/>
    <w:rsid w:val="005B7414"/>
    <w:rsid w:val="005D1537"/>
    <w:rsid w:val="005D1834"/>
    <w:rsid w:val="005E4120"/>
    <w:rsid w:val="005E7E13"/>
    <w:rsid w:val="006073FF"/>
    <w:rsid w:val="0064032A"/>
    <w:rsid w:val="00656206"/>
    <w:rsid w:val="006632AF"/>
    <w:rsid w:val="006B349A"/>
    <w:rsid w:val="006C4309"/>
    <w:rsid w:val="006E0392"/>
    <w:rsid w:val="006E5826"/>
    <w:rsid w:val="00734DBE"/>
    <w:rsid w:val="00736133"/>
    <w:rsid w:val="00766750"/>
    <w:rsid w:val="00770EE9"/>
    <w:rsid w:val="0078469B"/>
    <w:rsid w:val="007D0EB9"/>
    <w:rsid w:val="007F6816"/>
    <w:rsid w:val="008365C3"/>
    <w:rsid w:val="0087327B"/>
    <w:rsid w:val="00890ACD"/>
    <w:rsid w:val="008C4054"/>
    <w:rsid w:val="00913F0F"/>
    <w:rsid w:val="00931956"/>
    <w:rsid w:val="00955F06"/>
    <w:rsid w:val="0097796B"/>
    <w:rsid w:val="009964B1"/>
    <w:rsid w:val="009A1E7B"/>
    <w:rsid w:val="009F6D3F"/>
    <w:rsid w:val="00A10034"/>
    <w:rsid w:val="00A11A15"/>
    <w:rsid w:val="00A426B3"/>
    <w:rsid w:val="00A46CA4"/>
    <w:rsid w:val="00A676AA"/>
    <w:rsid w:val="00AB6890"/>
    <w:rsid w:val="00AC55DC"/>
    <w:rsid w:val="00AC7D33"/>
    <w:rsid w:val="00AD551E"/>
    <w:rsid w:val="00B16672"/>
    <w:rsid w:val="00B211C5"/>
    <w:rsid w:val="00B35F8B"/>
    <w:rsid w:val="00B434E6"/>
    <w:rsid w:val="00B52E1E"/>
    <w:rsid w:val="00B56A98"/>
    <w:rsid w:val="00B76E7F"/>
    <w:rsid w:val="00BA56C0"/>
    <w:rsid w:val="00BB25B6"/>
    <w:rsid w:val="00BD0FC6"/>
    <w:rsid w:val="00C075C8"/>
    <w:rsid w:val="00C46D14"/>
    <w:rsid w:val="00C601DC"/>
    <w:rsid w:val="00C60AAF"/>
    <w:rsid w:val="00CB6135"/>
    <w:rsid w:val="00D02B84"/>
    <w:rsid w:val="00D404D2"/>
    <w:rsid w:val="00D51DD7"/>
    <w:rsid w:val="00DE30B5"/>
    <w:rsid w:val="00DF2217"/>
    <w:rsid w:val="00E15D17"/>
    <w:rsid w:val="00E21132"/>
    <w:rsid w:val="00E448B0"/>
    <w:rsid w:val="00E534D9"/>
    <w:rsid w:val="00E67DF5"/>
    <w:rsid w:val="00EA6565"/>
    <w:rsid w:val="00EA7E74"/>
    <w:rsid w:val="00EB1917"/>
    <w:rsid w:val="00F35C54"/>
    <w:rsid w:val="00F86992"/>
    <w:rsid w:val="00FA0810"/>
    <w:rsid w:val="00FC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CA4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63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63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63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63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63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63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63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B63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4B632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1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DD7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51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DD7"/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54284E"/>
    <w:pPr>
      <w:ind w:left="720"/>
      <w:contextualSpacing/>
    </w:pPr>
  </w:style>
  <w:style w:type="paragraph" w:customStyle="1" w:styleId="Body">
    <w:name w:val="Body"/>
    <w:rsid w:val="007361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/>
    </w:rPr>
  </w:style>
  <w:style w:type="paragraph" w:styleId="NormalWeb">
    <w:name w:val="Normal (Web)"/>
    <w:basedOn w:val="Normal"/>
    <w:uiPriority w:val="99"/>
    <w:unhideWhenUsed/>
    <w:rsid w:val="00B35F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o-RO" w:eastAsia="ro-RO"/>
    </w:rPr>
  </w:style>
  <w:style w:type="character" w:customStyle="1" w:styleId="textexposedshow">
    <w:name w:val="text_exposed_show"/>
    <w:basedOn w:val="DefaultParagraphFont"/>
    <w:rsid w:val="00102B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CA4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63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63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63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63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63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63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63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B63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4B632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1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DD7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51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DD7"/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5428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1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C9B67-7175-4254-904A-2EF7651F0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Flavius</dc:creator>
  <cp:lastModifiedBy>Nelu Antofie</cp:lastModifiedBy>
  <cp:revision>2</cp:revision>
  <dcterms:created xsi:type="dcterms:W3CDTF">2019-08-13T14:12:00Z</dcterms:created>
  <dcterms:modified xsi:type="dcterms:W3CDTF">2019-08-13T14:12:00Z</dcterms:modified>
</cp:coreProperties>
</file>